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4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E97A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160449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4E7C9E" w:rsidRPr="00881409" w:rsidRDefault="004E41AE" w:rsidP="004E7C9E">
      <w:pPr>
        <w:pStyle w:val="Body1"/>
      </w:pPr>
      <w:r>
        <w:t xml:space="preserve">Install </w:t>
      </w:r>
      <w:r w:rsidRPr="004E41AE">
        <w:rPr>
          <w:rFonts w:ascii="Courier New" w:hAnsi="Courier New" w:cs="Courier New"/>
        </w:rPr>
        <w:t>dsr-[version number].deb</w:t>
      </w:r>
      <w:r>
        <w:t xml:space="preserve"> or </w:t>
      </w:r>
      <w:r w:rsidRPr="004E41AE">
        <w:rPr>
          <w:rFonts w:ascii="Courier New" w:hAnsi="Courier New" w:cs="Courier New"/>
        </w:rPr>
        <w:t>dsr-[version number]</w:t>
      </w:r>
      <w:r>
        <w:rPr>
          <w:rFonts w:ascii="Courier New" w:hAnsi="Courier New" w:cs="Courier New"/>
        </w:rPr>
        <w:t>-noarch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rpm </w:t>
      </w:r>
      <w:r>
        <w:t xml:space="preserve">according to the installation procedure of your LINUX distribution. Poth packages depend on the xclip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>DSR expects a shelxl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lastRenderedPageBreak/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Extract the content </w:t>
      </w:r>
      <w:r>
        <w:rPr>
          <w:rStyle w:val="codeZchn"/>
        </w:rPr>
        <w:t>dsr_linux-[</w:t>
      </w:r>
      <w:r w:rsidRPr="00F87B34">
        <w:rPr>
          <w:rStyle w:val="codeZchn"/>
        </w:rPr>
        <w:t>version].</w:t>
      </w:r>
      <w:r w:rsidRPr="00D61384">
        <w:rPr>
          <w:rStyle w:val="codeZchn"/>
        </w:rPr>
        <w:t>tar.gz</w:t>
      </w:r>
      <w:r>
        <w:rPr>
          <w:rStyle w:val="codeZchn"/>
        </w:rPr>
        <w:t xml:space="preserve"> </w:t>
      </w:r>
      <w:r w:rsidRPr="004E41AE">
        <w:t>to</w:t>
      </w:r>
      <w:r w:rsidRPr="002814D5">
        <w:rPr>
          <w:rStyle w:val="codeZchn"/>
        </w:rPr>
        <w:t xml:space="preserve"> </w:t>
      </w:r>
      <w:r w:rsidR="00324141" w:rsidRPr="002814D5">
        <w:rPr>
          <w:rStyle w:val="codeZchn"/>
        </w:rPr>
        <w:t>/opt/</w:t>
      </w:r>
      <w:r>
        <w:rPr>
          <w:rStyle w:val="codeZchn"/>
        </w:rPr>
        <w:t>DSR</w:t>
      </w:r>
      <w:r w:rsidR="00D61384">
        <w:rPr>
          <w:rStyle w:val="codeZchn"/>
        </w:rPr>
        <w:t>.</w:t>
      </w:r>
      <w:r w:rsidR="00D61384">
        <w:rPr>
          <w:rFonts w:eastAsia="AppleColorEmoji" w:hAnsi="AppleColorEmoji"/>
        </w:rPr>
        <w:t xml:space="preserve"> </w:t>
      </w:r>
      <w:r w:rsidR="0065511A" w:rsidRPr="002814D5">
        <w:rPr>
          <w:rFonts w:eastAsia="AppleColorEmoji" w:hAnsi="AppleColorEmoji"/>
        </w:rPr>
        <w:t>Then</w:t>
      </w:r>
      <w:r>
        <w:rPr>
          <w:rFonts w:eastAsia="AppleColorEmoji" w:hAnsi="AppleColorEmoji"/>
        </w:rPr>
        <w:t xml:space="preserve"> copy</w:t>
      </w:r>
      <w:r w:rsidRPr="004E41AE">
        <w:rPr>
          <w:rFonts w:ascii="Courier New" w:eastAsia="AppleColorEmoji" w:hAnsi="Courier New" w:cs="Courier New"/>
        </w:rPr>
        <w:t xml:space="preserve"> /opt/DSR/setup/dsr.sh</w:t>
      </w:r>
      <w:r>
        <w:rPr>
          <w:rFonts w:eastAsia="AppleColorEmoji" w:hAnsi="AppleColorEmoji"/>
        </w:rPr>
        <w:t xml:space="preserve"> to </w:t>
      </w:r>
      <w:r w:rsidRPr="004E41AE">
        <w:rPr>
          <w:rFonts w:ascii="Courier New" w:eastAsia="AppleColorEmoji" w:hAnsi="Courier New" w:cs="Courier New"/>
        </w:rPr>
        <w:t>/etc/profile.d</w:t>
      </w:r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Default="004E7C9E" w:rsidP="00C50D6D">
      <w:pPr>
        <w:pStyle w:val="Body1"/>
        <w:rPr>
          <w:rStyle w:val="codeZchn"/>
          <w:rFonts w:ascii="Arial" w:hAnsi="Arial" w:cs="Times New Roman"/>
        </w:rPr>
      </w:pPr>
      <w:r>
        <w:rPr>
          <w:rStyle w:val="codeZchn"/>
          <w:rFonts w:ascii="Arial" w:hAnsi="Arial" w:cs="Times New Roman"/>
        </w:rPr>
        <w:t xml:space="preserve">If you want to install DSR in another location, please edit the </w:t>
      </w:r>
      <w:r w:rsidRPr="004E7C9E">
        <w:rPr>
          <w:rStyle w:val="codeZchn"/>
        </w:rPr>
        <w:t>DSR_DB_DIR</w:t>
      </w:r>
      <w:r>
        <w:rPr>
          <w:rStyle w:val="codeZchn"/>
          <w:rFonts w:ascii="Arial" w:hAnsi="Arial" w:cs="Times New Roman"/>
        </w:rPr>
        <w:t xml:space="preserve"> and </w:t>
      </w:r>
      <w:r w:rsidRPr="004E7C9E">
        <w:rPr>
          <w:rStyle w:val="codeZchn"/>
        </w:rPr>
        <w:t>DSR_DIR</w:t>
      </w:r>
      <w:r>
        <w:rPr>
          <w:rStyle w:val="codeZchn"/>
          <w:rFonts w:ascii="Arial" w:hAnsi="Arial" w:cs="Times New Roman"/>
        </w:rPr>
        <w:t xml:space="preserve"> variables in the </w:t>
      </w:r>
      <w:r w:rsidRPr="004E7C9E">
        <w:rPr>
          <w:rStyle w:val="codeZchn"/>
        </w:rPr>
        <w:t>/etc/profile.d/dsr.sh</w:t>
      </w:r>
      <w:r w:rsidRPr="004E7C9E">
        <w:rPr>
          <w:rStyle w:val="codeZchn"/>
          <w:rFonts w:asciiTheme="minorHAnsi" w:hAnsiTheme="minorHAnsi"/>
        </w:rPr>
        <w:t xml:space="preserve"> </w:t>
      </w:r>
      <w:r w:rsidRPr="004E7C9E">
        <w:t>accordingly</w:t>
      </w:r>
      <w:r>
        <w:rPr>
          <w:rStyle w:val="codeZchn"/>
          <w:rFonts w:ascii="Arial" w:hAnsi="Arial" w:cs="Times New Roman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73928092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73928093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881409">
        <w:rPr>
          <w:b/>
          <w:caps/>
          <w:color w:val="1F497D" w:themeColor="text2"/>
        </w:rPr>
        <w:t xml:space="preserve">rem DSR </w:t>
      </w:r>
      <w:r w:rsidRPr="00881409">
        <w:rPr>
          <w:b/>
          <w:caps/>
          <w:color w:val="C00000"/>
        </w:rPr>
        <w:t>put/replace</w:t>
      </w:r>
      <w:r w:rsidRPr="00881409">
        <w:rPr>
          <w:b/>
          <w:caps/>
        </w:rPr>
        <w:t xml:space="preserve"> </w:t>
      </w:r>
      <w:r w:rsidRPr="00881409">
        <w:rPr>
          <w:b/>
          <w:color w:val="1F497D" w:themeColor="text2"/>
        </w:rPr>
        <w:t>fragment</w:t>
      </w:r>
      <w:r w:rsidRPr="00881409">
        <w:rPr>
          <w:b/>
          <w:caps/>
          <w:color w:val="1F497D" w:themeColor="text2"/>
        </w:rPr>
        <w:t xml:space="preserve"> </w:t>
      </w:r>
      <w:r w:rsidR="00373C86" w:rsidRPr="00881409">
        <w:rPr>
          <w:b/>
          <w:caps/>
          <w:color w:val="C00000"/>
        </w:rPr>
        <w:t>with</w:t>
      </w:r>
      <w:r w:rsidRPr="00881409">
        <w:rPr>
          <w:b/>
          <w:caps/>
          <w:color w:val="C00000"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on</w:t>
      </w:r>
      <w:r w:rsidRPr="00881409">
        <w:rPr>
          <w:b/>
          <w:caps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part</w:t>
      </w:r>
      <w:r w:rsidRPr="00881409">
        <w:rPr>
          <w:b/>
          <w:caps/>
          <w:color w:val="C00000"/>
        </w:rPr>
        <w:t xml:space="preserve"> </w:t>
      </w:r>
      <w:r w:rsidRPr="00881409">
        <w:rPr>
          <w:b/>
        </w:rPr>
        <w:t>n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occ</w:t>
      </w:r>
      <w:r w:rsidRPr="00881409">
        <w:rPr>
          <w:b/>
          <w:caps/>
        </w:rPr>
        <w:t xml:space="preserve"> </w:t>
      </w:r>
      <w:r w:rsidRPr="00881409">
        <w:rPr>
          <w:b/>
        </w:rPr>
        <w:t>mn</w:t>
      </w:r>
      <w:r w:rsidR="00373C86"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 xml:space="preserve">resi </w:t>
      </w:r>
      <w:r w:rsidR="00373C86" w:rsidRPr="00881409">
        <w:rPr>
          <w:b/>
        </w:rPr>
        <w:t>class num [alias]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>
        <w:rPr>
          <w:rFonts w:eastAsia="Helvetica"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>
        <w:rPr>
          <w:rFonts w:eastAsia="Helvetica"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deleted.</w:t>
      </w:r>
    </w:p>
    <w:p w:rsidR="0018581B" w:rsidRPr="002814D5" w:rsidRDefault="00E073F9" w:rsidP="00DD01C4">
      <w:pPr>
        <w:pStyle w:val="Body1"/>
        <w:tabs>
          <w:tab w:val="left" w:pos="1701"/>
        </w:tabs>
        <w:jc w:val="left"/>
      </w:pPr>
      <w:r w:rsidRPr="002814D5">
        <w:rPr>
          <w:rFonts w:eastAsia="Helvetica"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2814D5">
        <w:rPr>
          <w:rFonts w:eastAsia="Helvetica"/>
        </w:rPr>
        <w:t>[</w:t>
      </w:r>
      <w:r w:rsidR="00BA3B02" w:rsidRPr="002814D5">
        <w:rPr>
          <w:rFonts w:eastAsia="Helvetica"/>
        </w:rPr>
        <w:t>a</w:t>
      </w:r>
      <w:r w:rsidR="008A3574" w:rsidRPr="002814D5">
        <w:rPr>
          <w:rFonts w:eastAsia="Helvetica"/>
        </w:rPr>
        <w:t>tom</w:t>
      </w:r>
      <w:r w:rsidRPr="002814D5">
        <w:rPr>
          <w:rFonts w:eastAsia="Helvetica"/>
        </w:rPr>
        <w:t xml:space="preserve"> 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normal atoms or atoms in residues. Atoms in residues can be addressed by the “_” notation. “C1_2” 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881409">
        <w:rPr>
          <w:rFonts w:eastAsia="Helvetica"/>
          <w:caps/>
        </w:rPr>
        <w:t>part</w:t>
      </w:r>
      <w:r w:rsidR="00E073F9" w:rsidRPr="002814D5">
        <w:rPr>
          <w:rFonts w:eastAsia="Helvetica"/>
        </w:rPr>
        <w:t xml:space="preserve"> n</w:t>
      </w:r>
      <w:r w:rsidR="00E073F9" w:rsidRPr="002814D5">
        <w:rPr>
          <w:rFonts w:eastAsia="Helvetica"/>
        </w:rPr>
        <w:tab/>
        <w:t>Optional SHELXL PART definition.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881409">
        <w:rPr>
          <w:rFonts w:eastAsia="Helvetica"/>
          <w:caps/>
        </w:rPr>
        <w:t>occ</w:t>
      </w:r>
      <w:r w:rsidR="00E073F9" w:rsidRPr="002814D5">
        <w:rPr>
          <w:rFonts w:eastAsia="Helvetica"/>
        </w:rPr>
        <w:t xml:space="preserve"> mn</w:t>
      </w:r>
      <w:r w:rsidR="00E073F9" w:rsidRPr="002814D5">
        <w:rPr>
          <w:rFonts w:eastAsia="Helvetica"/>
        </w:rPr>
        <w:tab/>
        <w:t>Occupancy and free variable definition for the fragment.</w:t>
      </w:r>
    </w:p>
    <w:p w:rsidR="00313C5B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4F6228" w:themeColor="accent3" w:themeShade="80"/>
        </w:rPr>
      </w:pPr>
      <w:r>
        <w:rPr>
          <w:rFonts w:eastAsia="Helvetica"/>
        </w:rPr>
        <w:t>RESI</w:t>
      </w:r>
      <w:r w:rsidR="00373C86" w:rsidRPr="002814D5">
        <w:rPr>
          <w:rFonts w:eastAsia="Helvetica"/>
        </w:rPr>
        <w:t xml:space="preserve"> </w:t>
      </w:r>
      <w:r w:rsidR="00373C86" w:rsidRPr="002814D5">
        <w:rPr>
          <w:rFonts w:eastAsia="Helvetica"/>
          <w:color w:val="4F6228" w:themeColor="accent3" w:themeShade="80"/>
        </w:rPr>
        <w:t>class num</w:t>
      </w:r>
      <w:r w:rsidR="00313C5B">
        <w:rPr>
          <w:rFonts w:eastAsia="Helvetica"/>
          <w:color w:val="4F6228" w:themeColor="accent3" w:themeShade="80"/>
        </w:rPr>
        <w:t xml:space="preserve"> </w:t>
      </w:r>
      <w:r w:rsidR="00313C5B" w:rsidRPr="002814D5">
        <w:rPr>
          <w:rFonts w:eastAsia="Helvetica"/>
          <w:color w:val="4F6228" w:themeColor="accent3" w:themeShade="80"/>
        </w:rPr>
        <w:t>[alias]</w:t>
      </w:r>
      <w:r w:rsidR="00313C5B">
        <w:rPr>
          <w:rFonts w:eastAsia="Helvetica"/>
          <w:color w:val="4F6228" w:themeColor="accent3" w:themeShade="80"/>
        </w:rPr>
        <w:t xml:space="preserve">   </w:t>
      </w:r>
    </w:p>
    <w:p w:rsidR="009E4D61" w:rsidRDefault="00313C5B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>
        <w:rPr>
          <w:rFonts w:eastAsia="Helvetica"/>
          <w:color w:val="4F6228" w:themeColor="accent3" w:themeShade="80"/>
        </w:rPr>
        <w:tab/>
      </w:r>
      <w:r w:rsidR="00373C86" w:rsidRPr="002814D5">
        <w:rPr>
          <w:rFonts w:eastAsia="Helvetica"/>
          <w:color w:val="000000" w:themeColor="text1"/>
        </w:rPr>
        <w:t xml:space="preserve">Residue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9E4D61">
        <w:rPr>
          <w:rStyle w:val="Hyperlink"/>
          <w:color w:val="000000"/>
          <w:u w:val="none"/>
        </w:rPr>
        <w:t xml:space="preserve">If </w:t>
      </w:r>
      <w:r>
        <w:rPr>
          <w:rStyle w:val="Hyperlink"/>
          <w:color w:val="000000"/>
          <w:u w:val="none"/>
        </w:rPr>
        <w:t xml:space="preserve">residues are used, the restraints like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once, since they act on </w:t>
      </w:r>
      <w:r w:rsidR="00644365">
        <w:t>the</w:t>
      </w:r>
      <w:r>
        <w:t xml:space="preserve"> atoms in </w:t>
      </w:r>
      <w:r w:rsidR="00087D35">
        <w:t>all residues of</w:t>
      </w:r>
      <w:bookmarkStart w:id="7" w:name="_GoBack"/>
      <w:bookmarkEnd w:id="7"/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</w:p>
    <w:p w:rsidR="004E41AE" w:rsidRPr="009E4D61" w:rsidRDefault="004E41AE" w:rsidP="009E4D61">
      <w:pPr>
        <w:pStyle w:val="Body1"/>
        <w:rPr>
          <w:rStyle w:val="Hyperlink"/>
          <w:color w:val="000000"/>
          <w:u w:val="none"/>
        </w:rPr>
      </w:pPr>
    </w:p>
    <w:p w:rsidR="00200DC0" w:rsidRDefault="00200DC0" w:rsidP="00200DC0">
      <w:pPr>
        <w:pStyle w:val="berschrift21"/>
        <w:rPr>
          <w:lang w:val="en-US"/>
        </w:rPr>
      </w:pPr>
      <w:bookmarkStart w:id="8" w:name="_Toc373928094"/>
      <w:r w:rsidRPr="002814D5">
        <w:rPr>
          <w:lang w:val="en-US"/>
        </w:rPr>
        <w:lastRenderedPageBreak/>
        <w:t>Example</w:t>
      </w:r>
      <w:bookmarkEnd w:id="8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>rem dsr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put</w:t>
      </w:r>
      <w:r>
        <w:tab/>
      </w:r>
      <w:r w:rsidR="008D2F7F" w:rsidRPr="002814D5">
        <w:t xml:space="preserve">DSR searches for the coordinates of the given atoms/q-peaks and places the fragment on these coordinates leaving the given atoms in place.   </w:t>
      </w:r>
      <w:r w:rsidR="008D2F7F" w:rsidRPr="002814D5">
        <w:tab/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8D2F7F" w:rsidRPr="002814D5" w:rsidRDefault="008D2F7F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r w:rsidRPr="00676BB8">
        <w:rPr>
          <w:rFonts w:ascii="Courier New" w:hAnsi="Courier New" w:cs="Courier New"/>
          <w:lang w:val="de-DE"/>
        </w:rPr>
        <w:t>usage: dsr [-h] [-r [res file]] [-e [fragment]]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0A6708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-i “GRADE file” import a fragment from GRADE (needs .dfx and .mol2 file)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2814D5">
      <w:pPr>
        <w:pStyle w:val="Body1"/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-n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18581B" w:rsidRPr="002814D5" w:rsidRDefault="00E073F9">
      <w:pPr>
        <w:pStyle w:val="Body1"/>
      </w:pPr>
      <w:r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Pr="002814D5">
        <w:rPr>
          <w:rFonts w:eastAsia="AppleColorEmoji" w:hAnsi="AppleColorEmoji"/>
          <w:b/>
        </w:rPr>
        <w:t>r</w:t>
      </w:r>
      <w:r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923B08">
      <w:pPr>
        <w:pStyle w:val="Body1"/>
        <w:ind w:left="426" w:hanging="426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ImageMagic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r w:rsidR="004E7118" w:rsidRPr="002814D5">
        <w:rPr>
          <w:rFonts w:eastAsia="AppleColorEmoji" w:hAnsi="AppleColorEmoji"/>
        </w:rPr>
        <w:t>png</w:t>
      </w:r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923B08">
      <w:pPr>
        <w:pStyle w:val="Body1"/>
        <w:ind w:left="426" w:hanging="426"/>
        <w:jc w:val="left"/>
      </w:pPr>
      <w:r>
        <w:rPr>
          <w:rFonts w:ascii="Courier New" w:hAnsi="Courier New" w:cs="Courier New"/>
          <w:b/>
        </w:rPr>
        <w:t xml:space="preserve">-i </w:t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73928096"/>
      <w:r w:rsidRPr="002814D5">
        <w:rPr>
          <w:lang w:val="en-US"/>
        </w:rPr>
        <w:t>General Procedure</w:t>
      </w:r>
      <w:bookmarkEnd w:id="10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r w:rsidR="00E9360C" w:rsidRPr="002814D5">
        <w:rPr>
          <w:rStyle w:val="codeZchn"/>
        </w:rPr>
        <w:t>dsr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73928097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EF60EF" w:rsidRPr="002814D5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</w:p>
    <w:p w:rsidR="001C7D89" w:rsidRDefault="00472EFD" w:rsidP="00EF60EF">
      <w:pPr>
        <w:pStyle w:val="Body1"/>
      </w:pPr>
      <w:r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73928098"/>
      <w:r w:rsidRPr="00FE3D0A">
        <w:rPr>
          <w:lang w:val="en-US"/>
        </w:rPr>
        <w:t>Olex2 Integration</w:t>
      </w:r>
      <w:bookmarkEnd w:id="12"/>
    </w:p>
    <w:p w:rsidR="00AD4813" w:rsidRDefault="003C22DD" w:rsidP="00AD4813">
      <w:pPr>
        <w:pStyle w:val="Body1"/>
      </w:pPr>
      <w:r>
        <w:t xml:space="preserve">DSR can be integrated into Olex2 via </w:t>
      </w:r>
      <w:r w:rsidR="00FD59A7">
        <w:t>macros</w:t>
      </w:r>
      <w:r>
        <w:t xml:space="preserve">. Just copy the file </w:t>
      </w:r>
      <w:r w:rsidRPr="00FD59A7">
        <w:rPr>
          <w:rFonts w:ascii="Courier New" w:hAnsi="Courier New" w:cs="Courier New"/>
        </w:rPr>
        <w:t>custom.xld</w:t>
      </w:r>
      <w:r>
        <w:t xml:space="preserve"> from the DSR program directory to the Olex2 program directory.</w:t>
      </w:r>
    </w:p>
    <w:p w:rsidR="003C22DD" w:rsidRDefault="003C22DD" w:rsidP="00AD4813">
      <w:pPr>
        <w:pStyle w:val="Body1"/>
      </w:pPr>
      <w:r>
        <w:t>DSR can then be used as command in the Olex2 command line:</w:t>
      </w:r>
    </w:p>
    <w:p w:rsidR="003C22DD" w:rsidRDefault="00FD59A7" w:rsidP="003C22DD">
      <w:pPr>
        <w:pStyle w:val="Body1"/>
        <w:tabs>
          <w:tab w:val="left" w:pos="1843"/>
        </w:tabs>
      </w:pPr>
      <w:r>
        <w:t>“dsr</w:t>
      </w:r>
      <w:r w:rsidR="00F86B5C">
        <w:t>-r</w:t>
      </w:r>
      <w:r>
        <w:t xml:space="preserve">” </w:t>
      </w:r>
      <w:r>
        <w:tab/>
        <w:t xml:space="preserve">executes </w:t>
      </w:r>
      <w:r w:rsidR="003C22DD" w:rsidRPr="00FD59A7">
        <w:rPr>
          <w:rFonts w:ascii="Courier New" w:hAnsi="Courier New" w:cs="Courier New"/>
        </w:rPr>
        <w:t>dsr–r ‘filename’.res</w:t>
      </w:r>
      <w:r w:rsidR="003C22DD">
        <w:t>.</w:t>
      </w:r>
    </w:p>
    <w:p w:rsidR="003C22DD" w:rsidRDefault="003C22DD" w:rsidP="003C22DD">
      <w:pPr>
        <w:pStyle w:val="Body1"/>
        <w:tabs>
          <w:tab w:val="left" w:pos="1843"/>
        </w:tabs>
      </w:pPr>
      <w:r>
        <w:t xml:space="preserve">“dsr-l” </w:t>
      </w:r>
      <w:r>
        <w:tab/>
        <w:t>lists the database fragments in the Olex2 console.</w:t>
      </w:r>
    </w:p>
    <w:p w:rsidR="003C22DD" w:rsidRDefault="003C22DD" w:rsidP="00F86B5C">
      <w:pPr>
        <w:pStyle w:val="Body1"/>
        <w:tabs>
          <w:tab w:val="left" w:pos="1843"/>
        </w:tabs>
        <w:ind w:left="1843" w:hanging="1843"/>
      </w:pPr>
      <w:r>
        <w:t>“dsr-e fragment”</w:t>
      </w:r>
      <w:r>
        <w:tab/>
        <w:t>exports the fragment to a file and shows it in xp.</w:t>
      </w:r>
      <w:r w:rsidR="00F86B5C">
        <w:t xml:space="preserve"> Export only works in </w:t>
      </w:r>
      <w:r w:rsidR="00F86B5C">
        <w:br/>
        <w:t>Windows 32bit at the moment. But you can also export outside of Olex2.</w:t>
      </w:r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73928099"/>
      <w:r w:rsidRPr="002814D5">
        <w:rPr>
          <w:lang w:val="en-US"/>
        </w:rPr>
        <w:lastRenderedPageBreak/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Pr="002814D5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73928100"/>
      <w:r w:rsidRPr="002814D5">
        <w:rPr>
          <w:lang w:val="en-US"/>
        </w:rPr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every other refinement.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73928101"/>
      <w:r w:rsidRPr="00FE3D0A">
        <w:rPr>
          <w:lang w:val="en-US"/>
        </w:rPr>
        <w:lastRenderedPageBreak/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73928102"/>
      <w:r>
        <w:t>S</w:t>
      </w:r>
      <w:r w:rsidR="00F36B83">
        <w:t>tep</w:t>
      </w:r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943600" cy="3269412"/>
            <wp:effectExtent l="0" t="0" r="0" b="7620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943600" cy="326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73928103"/>
      <w:r>
        <w:lastRenderedPageBreak/>
        <w:t xml:space="preserve">Step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dsr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>. All these options are placed in one line. Lines longer than 80 characters can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>occ -31 resi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73928104"/>
      <w:r>
        <w:t>S</w:t>
      </w:r>
      <w:r w:rsidR="00F36B83">
        <w:t>tep</w:t>
      </w:r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"dsr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 </w:t>
      </w:r>
      <w:r w:rsidRPr="006E2157">
        <w:rPr>
          <w:rStyle w:val="codeZchn"/>
        </w:rPr>
        <w:t>"p21c-step2.ins"</w:t>
      </w:r>
      <w:r>
        <w:t xml:space="preserve">. </w:t>
      </w:r>
    </w:p>
    <w:p w:rsidR="006E2157" w:rsidRDefault="006E2157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29CAB014" wp14:editId="5FD1B865">
            <wp:extent cx="5090979" cy="3335731"/>
            <wp:effectExtent l="0" t="0" r="0" b="0"/>
            <wp:docPr id="4" name="Grafik 4" descr="Z:\dkratzer\vortraege\Sheldrick_Weihnachtsfeier\step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dkratzer\vortraege\Sheldrick_Weihnachtsfeier\step2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20786" r="35845" b="17288"/>
                    <a:stretch/>
                  </pic:blipFill>
                  <pic:spPr bwMode="auto">
                    <a:xfrm>
                      <a:off x="0" y="0"/>
                      <a:ext cx="5094446" cy="33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F36B83" w:rsidRDefault="0093002D" w:rsidP="0093002D">
      <w:pPr>
        <w:pStyle w:val="berschrift21"/>
      </w:pPr>
      <w:bookmarkStart w:id="19" w:name="_Toc373928105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20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–i command line option. </w:t>
      </w:r>
      <w:r w:rsidR="00FE3D0A">
        <w:t xml:space="preserve">The GRADE server outputs a .tgz file </w:t>
      </w:r>
      <w:r w:rsidR="003372A9">
        <w:t>including</w:t>
      </w:r>
      <w:r w:rsidR="00FE3D0A">
        <w:t xml:space="preserve"> several files. Execution of “</w:t>
      </w:r>
      <w:r w:rsidR="00FE3D0A" w:rsidRPr="003372A9">
        <w:rPr>
          <w:rStyle w:val="codeZchn"/>
        </w:rPr>
        <w:t>dsr –i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E97AAF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>
      <w:footerReference w:type="default" r:id="rId1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7AAF" w:rsidRDefault="00E97AAF" w:rsidP="009A33E5">
      <w:r>
        <w:separator/>
      </w:r>
    </w:p>
  </w:endnote>
  <w:endnote w:type="continuationSeparator" w:id="0">
    <w:p w:rsidR="00E97AAF" w:rsidRDefault="00E97AAF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0988320-94ED-4FA9-BDDD-0023CBF5CCEC}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  <w:embedRegular r:id="rId2" w:fontKey="{AA0602FC-8085-40F3-BA90-C058A15467AD}"/>
    <w:embedBold r:id="rId3" w:fontKey="{DCC674A0-D898-4252-BEAC-3E4570E64A6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A4A65F3-E09C-4327-8FF8-3EF2CF70F431}"/>
    <w:embedBold r:id="rId5" w:fontKey="{71D18675-766F-43B6-81F0-28D2DFB7790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7ADDA01-B651-478B-B50E-E68DF126B0AF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62459C39-259E-4B0C-91E6-0672827E9CCA}"/>
    <w:embedBold r:id="rId8" w:fontKey="{2268E943-395A-4640-A2F8-C41A0C88C4C0}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  <w:embedRegular r:id="rId9" w:fontKey="{1FE535C5-C67F-42D8-9109-229D6CE101CA}"/>
    <w:embedBold r:id="rId10" w:fontKey="{50F2EB69-6751-4E28-843C-DCC693DEEBE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FF5C266-228A-4083-9E7B-1CBACDD68D0D}"/>
  </w:font>
  <w:font w:name="AppleColorEmoji">
    <w:altName w:val="Times New Roman"/>
    <w:charset w:val="00"/>
    <w:family w:val="roman"/>
    <w:pitch w:val="default"/>
    <w:embedRegular r:id="rId12" w:fontKey="{FF8B784C-BBFB-407A-9415-529AE55CFF16}"/>
    <w:embedBold r:id="rId13" w:fontKey="{A65E83E4-30FC-4B5F-8A75-FB856C62804A}"/>
  </w:font>
  <w:font w:name="GeezaPro">
    <w:altName w:val="Times New Roman"/>
    <w:charset w:val="00"/>
    <w:family w:val="roman"/>
    <w:pitch w:val="default"/>
    <w:embedRegular r:id="rId14" w:fontKey="{23AFB8B7-F332-4DD1-9B0C-FA95A2B5ACD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C29B9885-876F-4C1E-BE95-F07A83F2FA6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0449" w:rsidRPr="00160449">
          <w:rPr>
            <w:noProof/>
            <w:lang w:val="de-DE"/>
          </w:rPr>
          <w:t>3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7AAF" w:rsidRDefault="00E97AAF" w:rsidP="009A33E5">
      <w:r>
        <w:separator/>
      </w:r>
    </w:p>
  </w:footnote>
  <w:footnote w:type="continuationSeparator" w:id="0">
    <w:p w:rsidR="00E97AAF" w:rsidRDefault="00E97AAF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E37A0"/>
    <w:rsid w:val="000F673B"/>
    <w:rsid w:val="001002D8"/>
    <w:rsid w:val="00115E5A"/>
    <w:rsid w:val="00145414"/>
    <w:rsid w:val="00160449"/>
    <w:rsid w:val="00165189"/>
    <w:rsid w:val="0018581B"/>
    <w:rsid w:val="001C7D89"/>
    <w:rsid w:val="001D49B7"/>
    <w:rsid w:val="00200DC0"/>
    <w:rsid w:val="00211441"/>
    <w:rsid w:val="00227CA0"/>
    <w:rsid w:val="0023473C"/>
    <w:rsid w:val="00246583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7C80"/>
    <w:rsid w:val="00472EFD"/>
    <w:rsid w:val="00474296"/>
    <w:rsid w:val="00475E22"/>
    <w:rsid w:val="00477FC8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D4540"/>
    <w:rsid w:val="00AD4813"/>
    <w:rsid w:val="00AE474A"/>
    <w:rsid w:val="00B05003"/>
    <w:rsid w:val="00B07481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82DF1"/>
    <w:rsid w:val="00CC0F3E"/>
    <w:rsid w:val="00CD0FC6"/>
    <w:rsid w:val="00CE3D68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8526A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7045D"/>
    <w:rsid w:val="00F72371"/>
    <w:rsid w:val="00F73DB8"/>
    <w:rsid w:val="00F80A98"/>
    <w:rsid w:val="00F86B5C"/>
    <w:rsid w:val="00F87B34"/>
    <w:rsid w:val="00FC02CE"/>
    <w:rsid w:val="00FC2004"/>
    <w:rsid w:val="00FC4C77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D503C5-2D2A-44ED-9798-0FACE7B95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2131</Words>
  <Characters>13432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15532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daniel</cp:lastModifiedBy>
  <cp:revision>163</cp:revision>
  <cp:lastPrinted>2014-02-02T20:29:00Z</cp:lastPrinted>
  <dcterms:created xsi:type="dcterms:W3CDTF">2013-08-14T13:25:00Z</dcterms:created>
  <dcterms:modified xsi:type="dcterms:W3CDTF">2014-02-02T20:29:00Z</dcterms:modified>
</cp:coreProperties>
</file>